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E165" w14:textId="77777777" w:rsidR="00CC2A7E" w:rsidRPr="005D2D28" w:rsidRDefault="00CC2A7E" w:rsidP="00CC2A7E">
      <w:pPr>
        <w:pStyle w:val="Vahedeta"/>
        <w:jc w:val="right"/>
        <w:rPr>
          <w:rFonts w:ascii="Times New Roman" w:hAnsi="Times New Roman" w:cs="Times New Roman"/>
          <w:kern w:val="36"/>
          <w:sz w:val="24"/>
          <w:szCs w:val="24"/>
          <w:lang w:val="et-EE"/>
        </w:rPr>
      </w:pPr>
      <w:r w:rsidRPr="005D2D28">
        <w:rPr>
          <w:rFonts w:ascii="Times New Roman" w:hAnsi="Times New Roman" w:cs="Times New Roman"/>
          <w:kern w:val="36"/>
          <w:sz w:val="24"/>
          <w:szCs w:val="24"/>
          <w:lang w:val="et-EE"/>
        </w:rPr>
        <w:t>EELNÕU</w:t>
      </w:r>
    </w:p>
    <w:p w14:paraId="7BEFAC6A" w14:textId="77777777" w:rsidR="00CC2A7E" w:rsidRPr="005D2D28" w:rsidRDefault="00CC2A7E" w:rsidP="00CC2A7E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et-EE"/>
        </w:rPr>
      </w:pPr>
    </w:p>
    <w:p w14:paraId="34B66561" w14:textId="77777777" w:rsidR="00CC2A7E" w:rsidRPr="00C41315" w:rsidRDefault="00CC2A7E" w:rsidP="00CC2A7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t-EE"/>
        </w:rPr>
      </w:pPr>
      <w:r w:rsidRPr="00C4131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t-EE"/>
        </w:rPr>
        <w:t>Riigikogu otsus</w:t>
      </w:r>
    </w:p>
    <w:p w14:paraId="545C1247" w14:textId="6107C618" w:rsidR="00CC2A7E" w:rsidRPr="00C41315" w:rsidRDefault="008132E6" w:rsidP="008132E6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t-EE"/>
        </w:rPr>
        <w:t>„</w:t>
      </w:r>
      <w:r w:rsidR="00CC2A7E" w:rsidRPr="00C4131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t-EE"/>
        </w:rPr>
        <w:t>„Eesti julgeolekupoliitika aluse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t-EE"/>
        </w:rPr>
        <w:t>d</w:t>
      </w:r>
      <w:r w:rsidR="00CC2A7E" w:rsidRPr="00C4131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t-EE"/>
        </w:rPr>
        <w:t>“ heakskiitmine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t-EE"/>
        </w:rPr>
        <w:t>“</w:t>
      </w:r>
    </w:p>
    <w:p w14:paraId="6B36180A" w14:textId="77777777" w:rsidR="00CC2A7E" w:rsidRPr="005D2D28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</w:p>
    <w:p w14:paraId="18FDBB34" w14:textId="77777777" w:rsidR="00CC2A7E" w:rsidRPr="005D2D28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</w:p>
    <w:p w14:paraId="59036E0A" w14:textId="77777777" w:rsidR="00CC2A7E" w:rsidRPr="005D2D28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Vastavalt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 riigieelarve seaduse </w:t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et-EE"/>
        </w:rPr>
        <w:t>20</w:t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 xml:space="preserve"> lõikele 1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riigikaitse</w:t>
      </w: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seaduse </w:t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 xml:space="preserve">§ 6 lõikele 1 ja välissuhtlemisseaduse § 8 lõike 1 punktile 5 </w:t>
      </w: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Riigikogu otsustab:</w:t>
      </w:r>
    </w:p>
    <w:p w14:paraId="73A15FA7" w14:textId="77777777" w:rsidR="00CC2A7E" w:rsidRPr="005D2D28" w:rsidRDefault="00CC2A7E" w:rsidP="00CC2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val="et-EE"/>
        </w:rPr>
      </w:pPr>
    </w:p>
    <w:p w14:paraId="10DF8AB3" w14:textId="612E6BA6" w:rsidR="00CC2A7E" w:rsidRPr="005D2D28" w:rsidRDefault="00CC2A7E" w:rsidP="00CC2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  <w:r w:rsidRPr="005D2D28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/>
        </w:rPr>
        <w:t xml:space="preserve">1. </w:t>
      </w: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Kiita heaks juurde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lisatud „</w:t>
      </w: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Eesti julgeolekupoliitika alused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“</w:t>
      </w: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.</w:t>
      </w:r>
    </w:p>
    <w:p w14:paraId="6AD8A069" w14:textId="77777777" w:rsidR="00CC2A7E" w:rsidRPr="005D2D28" w:rsidRDefault="00CC2A7E" w:rsidP="00CC2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/>
        </w:rPr>
      </w:pPr>
    </w:p>
    <w:p w14:paraId="53FF083D" w14:textId="7D75803C" w:rsidR="00537605" w:rsidRDefault="00537605" w:rsidP="00CC2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/>
        </w:rPr>
        <w:t xml:space="preserve">2. </w:t>
      </w:r>
      <w:r w:rsidRPr="00537605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/>
        </w:rPr>
        <w:t>Peaminister teavitab Riigikogu julgeolekupoliitika alustes püstitatud eesmärkide saavutamisest vähemalt ühel korral nelja aasta jooksul.</w:t>
      </w:r>
    </w:p>
    <w:p w14:paraId="689E8E49" w14:textId="77777777" w:rsidR="00537605" w:rsidRDefault="00537605" w:rsidP="00CC2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/>
        </w:rPr>
      </w:pPr>
    </w:p>
    <w:p w14:paraId="138EBC81" w14:textId="53AB981A" w:rsidR="00CC2A7E" w:rsidRPr="005D2D28" w:rsidRDefault="00537605" w:rsidP="00CC2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/>
        </w:rPr>
        <w:t>3</w:t>
      </w:r>
      <w:r w:rsidR="00CC2A7E" w:rsidRPr="005D2D28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/>
        </w:rPr>
        <w:t>.</w:t>
      </w:r>
      <w:r w:rsidR="00CC2A7E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 </w:t>
      </w:r>
      <w:r w:rsidR="00CC2A7E"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Tunnistada kehtetuks Riigikogu 20</w:t>
      </w:r>
      <w:r w:rsidR="003D7D11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23</w:t>
      </w:r>
      <w:r w:rsidR="00CC2A7E"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.</w:t>
      </w:r>
      <w:r w:rsidR="00CC2A7E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 aasta </w:t>
      </w:r>
      <w:r w:rsidR="003D7D11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22</w:t>
      </w:r>
      <w:r w:rsidR="00CC2A7E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. </w:t>
      </w:r>
      <w:r w:rsidR="003D7D11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veebruari</w:t>
      </w:r>
      <w:r w:rsidR="00CC2A7E"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 otsus </w:t>
      </w:r>
      <w:r w:rsidR="00FD6BD5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„</w:t>
      </w:r>
      <w:r w:rsidR="00CC2A7E"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„Eesti julgeolekupoliitika alused“ </w:t>
      </w:r>
      <w:r w:rsidR="00FD6BD5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heakskiitmine“ </w:t>
      </w:r>
      <w:r w:rsidR="00CC2A7E"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(</w:t>
      </w:r>
      <w:r w:rsidR="00CC2A7E" w:rsidRPr="005D2D2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RT </w:t>
      </w:r>
      <w:r w:rsidR="00CC2A7E" w:rsidRPr="00CC2A7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III, </w:t>
      </w:r>
      <w:r w:rsidR="003D7D1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28</w:t>
      </w:r>
      <w:r w:rsidR="00CC2A7E" w:rsidRPr="00CC2A7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.0</w:t>
      </w:r>
      <w:r w:rsidR="003D7D1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2</w:t>
      </w:r>
      <w:r w:rsidR="00CC2A7E" w:rsidRPr="00CC2A7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.20</w:t>
      </w:r>
      <w:r w:rsidR="003D7D1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23</w:t>
      </w:r>
      <w:r w:rsidR="00CC2A7E" w:rsidRPr="00CC2A7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, </w:t>
      </w:r>
      <w:r w:rsidR="003D7D1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1</w:t>
      </w:r>
      <w:r w:rsidR="00CC2A7E"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).</w:t>
      </w:r>
    </w:p>
    <w:p w14:paraId="65E26B1D" w14:textId="77777777" w:rsidR="00CC2A7E" w:rsidRPr="005D2D28" w:rsidRDefault="00CC2A7E" w:rsidP="00CC2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3688"/>
      </w:tblGrid>
      <w:tr w:rsidR="00CC2A7E" w:rsidRPr="00030388" w14:paraId="1B69EAE7" w14:textId="77777777" w:rsidTr="00537605"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53BEF3" w14:textId="77777777" w:rsidR="00CC2A7E" w:rsidRPr="005D2D28" w:rsidRDefault="00CC2A7E" w:rsidP="00336571">
            <w:pPr>
              <w:pStyle w:val="Normaallaadveeb"/>
              <w:spacing w:before="0" w:beforeAutospacing="0" w:after="0" w:afterAutospacing="0"/>
              <w:jc w:val="both"/>
              <w:rPr>
                <w:color w:val="202020"/>
                <w:lang w:val="et-EE"/>
              </w:rPr>
            </w:pP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D116F1" w14:textId="77777777" w:rsidR="00CC2A7E" w:rsidRPr="005D2D28" w:rsidRDefault="00CC2A7E" w:rsidP="00336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t-EE"/>
              </w:rPr>
            </w:pPr>
          </w:p>
        </w:tc>
      </w:tr>
    </w:tbl>
    <w:p w14:paraId="1E95405B" w14:textId="77777777" w:rsidR="00537605" w:rsidRDefault="00537605" w:rsidP="00CC2A7E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3730ADD" w14:textId="698B42F9" w:rsidR="00CC2A7E" w:rsidRPr="005D2D28" w:rsidRDefault="002A1088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Lauri Hussar</w:t>
      </w:r>
    </w:p>
    <w:p w14:paraId="7F74B52B" w14:textId="0C961BFA" w:rsidR="00CC2A7E" w:rsidRPr="005D2D28" w:rsidRDefault="00CC2A7E" w:rsidP="00CC2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D2D28">
        <w:rPr>
          <w:rFonts w:ascii="Times New Roman" w:hAnsi="Times New Roman" w:cs="Times New Roman"/>
          <w:sz w:val="24"/>
          <w:szCs w:val="24"/>
          <w:lang w:val="et-EE"/>
        </w:rPr>
        <w:t>Riigikogu esimees</w:t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409D0B26" w14:textId="77777777" w:rsidR="00D2280F" w:rsidRDefault="00D2280F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</w:p>
    <w:p w14:paraId="3B57409C" w14:textId="2079C745" w:rsidR="00CC2A7E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Tallinn, </w:t>
      </w:r>
      <w:r w:rsidR="000713E0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202</w:t>
      </w:r>
      <w:r w:rsidR="003D7D11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6</w:t>
      </w:r>
    </w:p>
    <w:p w14:paraId="3E7907B0" w14:textId="77777777" w:rsidR="000713E0" w:rsidRDefault="000713E0" w:rsidP="00CC2A7E">
      <w:pPr>
        <w:pBdr>
          <w:bottom w:val="single" w:sz="12" w:space="1" w:color="auto"/>
        </w:pBd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</w:p>
    <w:p w14:paraId="04F3E481" w14:textId="71D41070" w:rsidR="00CC2A7E" w:rsidRPr="00315169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  <w:r w:rsidRPr="00315169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Esita</w:t>
      </w:r>
      <w:r w:rsidR="000713E0" w:rsidRPr="00315169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b </w:t>
      </w:r>
      <w:r w:rsidRPr="00315169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Vabariigi Valitsus</w:t>
      </w:r>
      <w:r w:rsidR="00B83D9C" w:rsidRPr="00315169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 </w:t>
      </w:r>
      <w:r w:rsidR="0003038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7</w:t>
      </w:r>
      <w:r w:rsidR="001910B4" w:rsidRPr="00315169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. mail 2026. a nr 2-6/26-00</w:t>
      </w:r>
      <w:r w:rsidR="00355E82" w:rsidRPr="00315169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941</w:t>
      </w:r>
      <w:r w:rsidR="001910B4" w:rsidRPr="00315169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 </w:t>
      </w:r>
    </w:p>
    <w:p w14:paraId="0D56C714" w14:textId="77777777" w:rsidR="00CC2A7E" w:rsidRPr="001848BB" w:rsidRDefault="00CC2A7E"/>
    <w:p w14:paraId="03BBF148" w14:textId="0976BA0F" w:rsidR="00355E82" w:rsidRPr="00315169" w:rsidRDefault="00355E82" w:rsidP="003151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15169">
        <w:rPr>
          <w:rFonts w:ascii="Times New Roman" w:hAnsi="Times New Roman" w:cs="Times New Roman"/>
          <w:sz w:val="24"/>
          <w:szCs w:val="24"/>
          <w:lang w:val="sv-SE"/>
        </w:rPr>
        <w:t xml:space="preserve">Vabariigi </w:t>
      </w:r>
      <w:r w:rsidR="00315169" w:rsidRPr="00315169">
        <w:rPr>
          <w:rFonts w:ascii="Times New Roman" w:hAnsi="Times New Roman" w:cs="Times New Roman"/>
          <w:sz w:val="24"/>
          <w:szCs w:val="24"/>
          <w:lang w:val="sv-SE"/>
        </w:rPr>
        <w:t>V</w:t>
      </w:r>
      <w:r w:rsidRPr="00315169">
        <w:rPr>
          <w:rFonts w:ascii="Times New Roman" w:hAnsi="Times New Roman" w:cs="Times New Roman"/>
          <w:sz w:val="24"/>
          <w:szCs w:val="24"/>
          <w:lang w:val="sv-SE"/>
        </w:rPr>
        <w:t>alitsuse nimel</w:t>
      </w:r>
    </w:p>
    <w:p w14:paraId="45B81FC1" w14:textId="77777777" w:rsidR="00315169" w:rsidRDefault="00315169" w:rsidP="003151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5F428AA" w14:textId="765C15AA" w:rsidR="00315169" w:rsidRPr="00315169" w:rsidRDefault="00315169" w:rsidP="003151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15169">
        <w:rPr>
          <w:rFonts w:ascii="Times New Roman" w:hAnsi="Times New Roman" w:cs="Times New Roman"/>
          <w:sz w:val="24"/>
          <w:szCs w:val="24"/>
          <w:lang w:val="sv-SE"/>
        </w:rPr>
        <w:t>(allkirjastatud digitaalselt)</w:t>
      </w:r>
    </w:p>
    <w:p w14:paraId="585EE5CE" w14:textId="42196174" w:rsidR="00315169" w:rsidRPr="00315169" w:rsidRDefault="00315169" w:rsidP="003151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15169">
        <w:rPr>
          <w:rFonts w:ascii="Times New Roman" w:hAnsi="Times New Roman" w:cs="Times New Roman"/>
          <w:sz w:val="24"/>
          <w:szCs w:val="24"/>
          <w:lang w:val="sv-SE"/>
        </w:rPr>
        <w:t>Heili Tõnisson</w:t>
      </w:r>
    </w:p>
    <w:p w14:paraId="716EDE64" w14:textId="132A465E" w:rsidR="00315169" w:rsidRPr="00315169" w:rsidRDefault="00315169" w:rsidP="003151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15169">
        <w:rPr>
          <w:rFonts w:ascii="Times New Roman" w:hAnsi="Times New Roman" w:cs="Times New Roman"/>
          <w:sz w:val="24"/>
          <w:szCs w:val="24"/>
          <w:lang w:val="sv-SE"/>
        </w:rPr>
        <w:t>Valitsuse nõunik</w:t>
      </w:r>
    </w:p>
    <w:sectPr w:rsidR="00315169" w:rsidRPr="00315169" w:rsidSect="00DD1D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7E"/>
    <w:rsid w:val="00030388"/>
    <w:rsid w:val="000713E0"/>
    <w:rsid w:val="0013126F"/>
    <w:rsid w:val="001848BB"/>
    <w:rsid w:val="001910B4"/>
    <w:rsid w:val="00213C3A"/>
    <w:rsid w:val="002A1088"/>
    <w:rsid w:val="00315169"/>
    <w:rsid w:val="00355E82"/>
    <w:rsid w:val="003D7D11"/>
    <w:rsid w:val="004A7E45"/>
    <w:rsid w:val="00537605"/>
    <w:rsid w:val="00537AFA"/>
    <w:rsid w:val="00793B2D"/>
    <w:rsid w:val="007961FD"/>
    <w:rsid w:val="008132E6"/>
    <w:rsid w:val="008D5281"/>
    <w:rsid w:val="00AC2343"/>
    <w:rsid w:val="00B83D9C"/>
    <w:rsid w:val="00C41315"/>
    <w:rsid w:val="00C912AF"/>
    <w:rsid w:val="00CC2A7E"/>
    <w:rsid w:val="00CC2F00"/>
    <w:rsid w:val="00D2280F"/>
    <w:rsid w:val="00D74D7F"/>
    <w:rsid w:val="00DA686A"/>
    <w:rsid w:val="00E970D7"/>
    <w:rsid w:val="00EB6B23"/>
    <w:rsid w:val="00F96A3D"/>
    <w:rsid w:val="00FD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827F"/>
  <w15:chartTrackingRefBased/>
  <w15:docId w15:val="{EE80CC58-A8D9-44FB-AE8A-276F3973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C2A7E"/>
    <w:rPr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CC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ahedeta">
    <w:name w:val="No Spacing"/>
    <w:uiPriority w:val="1"/>
    <w:qFormat/>
    <w:rsid w:val="00CC2A7E"/>
    <w:pPr>
      <w:spacing w:after="0" w:line="240" w:lineRule="auto"/>
    </w:pPr>
    <w:rPr>
      <w:lang w:val="en-US"/>
    </w:rPr>
  </w:style>
  <w:style w:type="paragraph" w:styleId="Redaktsioon">
    <w:name w:val="Revision"/>
    <w:hidden/>
    <w:uiPriority w:val="99"/>
    <w:semiHidden/>
    <w:rsid w:val="00FD6BD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671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Heili Tõnisson - RK</cp:lastModifiedBy>
  <cp:revision>13</cp:revision>
  <dcterms:created xsi:type="dcterms:W3CDTF">2026-04-30T09:49:00Z</dcterms:created>
  <dcterms:modified xsi:type="dcterms:W3CDTF">2026-05-06T14:14:00Z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2026-04-27T19:38:44Z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b869c3d1-ef59-4915-93b3-3fc9e5c1c42b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